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D8C" w:rsidRPr="00847D8C" w:rsidRDefault="00847D8C" w:rsidP="00847D8C">
      <w:pPr>
        <w:ind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Opdracht les 6: Handleiding </w:t>
      </w:r>
      <w:proofErr w:type="spellStart"/>
      <w:r>
        <w:rPr>
          <w:b/>
          <w:bCs/>
          <w:sz w:val="28"/>
          <w:szCs w:val="28"/>
        </w:rPr>
        <w:t>stageaire</w:t>
      </w:r>
      <w:proofErr w:type="spellEnd"/>
      <w:r>
        <w:rPr>
          <w:b/>
          <w:bCs/>
          <w:sz w:val="28"/>
          <w:szCs w:val="28"/>
        </w:rPr>
        <w:t xml:space="preserve"> over Meldcode</w:t>
      </w:r>
    </w:p>
    <w:p w:rsidR="00847D8C" w:rsidRDefault="00847D8C" w:rsidP="00847D8C">
      <w:pPr>
        <w:pStyle w:val="Lijstalinea"/>
        <w:numPr>
          <w:ilvl w:val="0"/>
          <w:numId w:val="1"/>
        </w:numPr>
        <w:rPr>
          <w:sz w:val="20"/>
          <w:szCs w:val="20"/>
        </w:rPr>
      </w:pPr>
    </w:p>
    <w:p w:rsidR="00847D8C" w:rsidRPr="00847D8C" w:rsidRDefault="00847D8C" w:rsidP="00847D8C">
      <w:pPr>
        <w:pStyle w:val="Lijstalinea"/>
        <w:numPr>
          <w:ilvl w:val="0"/>
          <w:numId w:val="1"/>
        </w:numPr>
        <w:rPr>
          <w:sz w:val="24"/>
          <w:szCs w:val="24"/>
        </w:rPr>
      </w:pPr>
      <w:bookmarkStart w:id="0" w:name="_GoBack"/>
      <w:r w:rsidRPr="00847D8C">
        <w:rPr>
          <w:sz w:val="24"/>
          <w:szCs w:val="24"/>
        </w:rPr>
        <w:t xml:space="preserve">Schrijf een handleiding op  1 A4-tje waarin je duidelijk uitlegt aan een </w:t>
      </w:r>
      <w:proofErr w:type="spellStart"/>
      <w:r w:rsidRPr="00847D8C">
        <w:rPr>
          <w:sz w:val="24"/>
          <w:szCs w:val="24"/>
        </w:rPr>
        <w:t>stageaire</w:t>
      </w:r>
      <w:proofErr w:type="spellEnd"/>
      <w:r w:rsidRPr="00847D8C">
        <w:rPr>
          <w:sz w:val="24"/>
          <w:szCs w:val="24"/>
        </w:rPr>
        <w:t xml:space="preserve"> MZ op een school voor speciaal onderwijs:</w:t>
      </w:r>
    </w:p>
    <w:p w:rsidR="00847D8C" w:rsidRPr="00847D8C" w:rsidRDefault="00847D8C" w:rsidP="00847D8C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847D8C">
        <w:rPr>
          <w:sz w:val="24"/>
          <w:szCs w:val="24"/>
        </w:rPr>
        <w:t>Op welke signalen ze moet letten bij de kinderen</w:t>
      </w:r>
    </w:p>
    <w:p w:rsidR="00847D8C" w:rsidRPr="00847D8C" w:rsidRDefault="00847D8C" w:rsidP="00847D8C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847D8C">
        <w:rPr>
          <w:sz w:val="24"/>
          <w:szCs w:val="24"/>
        </w:rPr>
        <w:t>Wat ze moet doen als ze huiselijk geweld vermoed</w:t>
      </w:r>
    </w:p>
    <w:p w:rsidR="00847D8C" w:rsidRPr="00847D8C" w:rsidRDefault="00847D8C" w:rsidP="00847D8C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847D8C">
        <w:rPr>
          <w:sz w:val="24"/>
          <w:szCs w:val="24"/>
        </w:rPr>
        <w:t>Hoe de procedure verder gaat</w:t>
      </w:r>
    </w:p>
    <w:p w:rsidR="001964E1" w:rsidRPr="00847D8C" w:rsidRDefault="00847D8C" w:rsidP="00847D8C">
      <w:pPr>
        <w:rPr>
          <w:sz w:val="24"/>
          <w:szCs w:val="24"/>
        </w:rPr>
      </w:pPr>
      <w:r w:rsidRPr="00847D8C">
        <w:rPr>
          <w:sz w:val="24"/>
          <w:szCs w:val="24"/>
        </w:rPr>
        <w:t>Maak het een praktische handleiding met namen en telefoonnummers</w:t>
      </w:r>
      <w:bookmarkEnd w:id="0"/>
    </w:p>
    <w:sectPr w:rsidR="001964E1" w:rsidRPr="00847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9243C"/>
    <w:multiLevelType w:val="hybridMultilevel"/>
    <w:tmpl w:val="5D98FA30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8C"/>
    <w:rsid w:val="001964E1"/>
    <w:rsid w:val="0084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65FD3"/>
  <w15:chartTrackingRefBased/>
  <w15:docId w15:val="{7650FDA4-F948-4969-99BE-DCB75794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47D8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47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314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1</cp:revision>
  <dcterms:created xsi:type="dcterms:W3CDTF">2020-11-16T10:26:00Z</dcterms:created>
  <dcterms:modified xsi:type="dcterms:W3CDTF">2020-11-16T10:27:00Z</dcterms:modified>
</cp:coreProperties>
</file>